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02" w:rsidRDefault="00510E02"/>
    <w:tbl>
      <w:tblPr>
        <w:tblW w:w="14052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3988"/>
        <w:gridCol w:w="3800"/>
        <w:gridCol w:w="6264"/>
      </w:tblGrid>
      <w:tr w:rsidR="00510E02" w:rsidRPr="00510E02" w:rsidTr="00F55CFF">
        <w:trPr>
          <w:trHeight w:val="30"/>
        </w:trPr>
        <w:tc>
          <w:tcPr>
            <w:tcW w:w="3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E02" w:rsidRPr="00510E02" w:rsidRDefault="00510E02" w:rsidP="00510E0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100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E02" w:rsidRPr="00510E02" w:rsidRDefault="00510E02" w:rsidP="00510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</w:rPr>
              <w:t>10.3В Закономерности наследственности и изменчивости</w:t>
            </w:r>
          </w:p>
        </w:tc>
      </w:tr>
      <w:tr w:rsidR="00510E02" w:rsidRPr="00510E02" w:rsidTr="00F55CFF">
        <w:trPr>
          <w:trHeight w:val="613"/>
        </w:trPr>
        <w:tc>
          <w:tcPr>
            <w:tcW w:w="3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E02" w:rsidRPr="00510E02" w:rsidRDefault="00510E02" w:rsidP="00510E0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100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E02" w:rsidRPr="00510E02" w:rsidRDefault="00510E02" w:rsidP="00510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</w:rPr>
              <w:t>Гричуха</w:t>
            </w:r>
            <w:proofErr w:type="spellEnd"/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510E02" w:rsidRPr="00510E02" w:rsidTr="00F55CFF">
        <w:trPr>
          <w:trHeight w:val="30"/>
        </w:trPr>
        <w:tc>
          <w:tcPr>
            <w:tcW w:w="3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E02" w:rsidRPr="00510E02" w:rsidRDefault="00510E02" w:rsidP="00510E0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Дата: </w:t>
            </w:r>
          </w:p>
        </w:tc>
        <w:tc>
          <w:tcPr>
            <w:tcW w:w="100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E02" w:rsidRPr="00510E02" w:rsidRDefault="00510E02" w:rsidP="00510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</w:rPr>
              <w:t>30.01.2025</w:t>
            </w: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510E02" w:rsidRPr="00510E02" w:rsidTr="00F55CFF">
        <w:trPr>
          <w:trHeight w:val="380"/>
        </w:trPr>
        <w:tc>
          <w:tcPr>
            <w:tcW w:w="3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E02" w:rsidRPr="00510E02" w:rsidRDefault="00510E02" w:rsidP="00510E0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Класс: 10</w:t>
            </w:r>
          </w:p>
        </w:tc>
        <w:tc>
          <w:tcPr>
            <w:tcW w:w="3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E02" w:rsidRPr="00510E02" w:rsidRDefault="00510E02" w:rsidP="00510E0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62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E02" w:rsidRPr="00510E02" w:rsidRDefault="00510E02" w:rsidP="00510E0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510E02" w:rsidRPr="00510E02" w:rsidTr="00F55CFF">
        <w:trPr>
          <w:trHeight w:val="30"/>
        </w:trPr>
        <w:tc>
          <w:tcPr>
            <w:tcW w:w="3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E02" w:rsidRPr="00510E02" w:rsidRDefault="00510E02" w:rsidP="00510E0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00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E02" w:rsidRPr="00510E02" w:rsidRDefault="00510E02" w:rsidP="00510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Цитологические основы наследования признаков. </w:t>
            </w:r>
          </w:p>
        </w:tc>
      </w:tr>
      <w:tr w:rsidR="00510E02" w:rsidRPr="00510E02" w:rsidTr="00F55CFF">
        <w:trPr>
          <w:trHeight w:val="30"/>
        </w:trPr>
        <w:tc>
          <w:tcPr>
            <w:tcW w:w="3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E02" w:rsidRPr="00510E02" w:rsidRDefault="00510E02" w:rsidP="00510E0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Цели обучения в соответствии </w:t>
            </w: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1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учебной программой</w:t>
            </w:r>
          </w:p>
        </w:tc>
        <w:tc>
          <w:tcPr>
            <w:tcW w:w="100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E02" w:rsidRPr="00510E02" w:rsidRDefault="00510E02" w:rsidP="00510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10.2.4.2 применять цитологические основы </w:t>
            </w:r>
            <w:proofErr w:type="spellStart"/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</w:rPr>
              <w:t>дигибридного</w:t>
            </w:r>
            <w:proofErr w:type="spellEnd"/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скрещивания; наследования сцепленного с полом и множественный аллелизм при решении задач</w:t>
            </w:r>
          </w:p>
        </w:tc>
      </w:tr>
      <w:tr w:rsidR="00510E02" w:rsidRPr="00510E02" w:rsidTr="00F55CFF">
        <w:trPr>
          <w:trHeight w:val="30"/>
        </w:trPr>
        <w:tc>
          <w:tcPr>
            <w:tcW w:w="3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E02" w:rsidRPr="00510E02" w:rsidRDefault="00510E02" w:rsidP="00510E0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100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E02" w:rsidRPr="00510E02" w:rsidRDefault="00510E02" w:rsidP="00510E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E02">
              <w:rPr>
                <w:rFonts w:ascii="Times New Roman" w:hAnsi="Times New Roman" w:cs="Times New Roman"/>
                <w:sz w:val="24"/>
                <w:szCs w:val="24"/>
              </w:rPr>
              <w:t>описывать цитологические основы наследования по типу множественных аллелей;</w:t>
            </w:r>
          </w:p>
          <w:p w:rsidR="00510E02" w:rsidRPr="00510E02" w:rsidRDefault="00510E02" w:rsidP="00510E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E02">
              <w:rPr>
                <w:rFonts w:ascii="Times New Roman" w:hAnsi="Times New Roman" w:cs="Times New Roman"/>
                <w:sz w:val="24"/>
                <w:szCs w:val="24"/>
              </w:rPr>
              <w:t>применять цитологические основы наследования по типу множественных аллелей при решении задач</w:t>
            </w:r>
          </w:p>
          <w:p w:rsidR="00510E02" w:rsidRPr="00510E02" w:rsidRDefault="00510E02" w:rsidP="00510E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E02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распределение хромосом при </w:t>
            </w:r>
            <w:proofErr w:type="spellStart"/>
            <w:r w:rsidRPr="00510E02">
              <w:rPr>
                <w:rFonts w:ascii="Times New Roman" w:hAnsi="Times New Roman" w:cs="Times New Roman"/>
                <w:sz w:val="24"/>
                <w:szCs w:val="24"/>
              </w:rPr>
              <w:t>дигибридном</w:t>
            </w:r>
            <w:proofErr w:type="spellEnd"/>
            <w:r w:rsidRPr="00510E02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скрещивании</w:t>
            </w:r>
          </w:p>
          <w:p w:rsidR="00510E02" w:rsidRPr="00510E02" w:rsidRDefault="00510E02" w:rsidP="00510E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E02">
              <w:rPr>
                <w:rFonts w:ascii="Times New Roman" w:hAnsi="Times New Roman" w:cs="Times New Roman"/>
                <w:sz w:val="24"/>
                <w:szCs w:val="24"/>
              </w:rPr>
              <w:t>применять цитологические основы наследования, сцепленного с полом при решении задач</w:t>
            </w:r>
          </w:p>
        </w:tc>
      </w:tr>
      <w:tr w:rsidR="00510E02" w:rsidRPr="00510E02" w:rsidTr="00F55CFF">
        <w:trPr>
          <w:trHeight w:val="30"/>
        </w:trPr>
        <w:tc>
          <w:tcPr>
            <w:tcW w:w="3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E02" w:rsidRPr="00510E02" w:rsidRDefault="00510E02" w:rsidP="00510E0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SMART</w:t>
            </w:r>
          </w:p>
        </w:tc>
        <w:tc>
          <w:tcPr>
            <w:tcW w:w="100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E02" w:rsidRPr="00510E02" w:rsidRDefault="00510E02" w:rsidP="00510E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E02">
              <w:rPr>
                <w:rFonts w:ascii="Times New Roman" w:hAnsi="Times New Roman" w:cs="Times New Roman"/>
                <w:sz w:val="24"/>
                <w:szCs w:val="24"/>
              </w:rPr>
              <w:t>описывают цитологические основы наследования по типу множественных аллелей;</w:t>
            </w:r>
          </w:p>
          <w:p w:rsidR="00510E02" w:rsidRPr="00510E02" w:rsidRDefault="00510E02" w:rsidP="00510E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E02">
              <w:rPr>
                <w:rFonts w:ascii="Times New Roman" w:hAnsi="Times New Roman" w:cs="Times New Roman"/>
                <w:sz w:val="24"/>
                <w:szCs w:val="24"/>
              </w:rPr>
              <w:t>применяют цитологические основы наследования по типу множественных аллелей при решении задач</w:t>
            </w:r>
          </w:p>
          <w:p w:rsidR="00510E02" w:rsidRPr="00510E02" w:rsidRDefault="00510E02" w:rsidP="00510E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E02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распределение хромосом при </w:t>
            </w:r>
            <w:proofErr w:type="spellStart"/>
            <w:r w:rsidRPr="00510E02">
              <w:rPr>
                <w:rFonts w:ascii="Times New Roman" w:hAnsi="Times New Roman" w:cs="Times New Roman"/>
                <w:sz w:val="24"/>
                <w:szCs w:val="24"/>
              </w:rPr>
              <w:t>дигибридном</w:t>
            </w:r>
            <w:proofErr w:type="spellEnd"/>
            <w:r w:rsidRPr="00510E02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скрещивании</w:t>
            </w:r>
          </w:p>
          <w:p w:rsidR="00510E02" w:rsidRPr="00510E02" w:rsidRDefault="00510E02" w:rsidP="00510E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E02">
              <w:rPr>
                <w:rFonts w:ascii="Times New Roman" w:hAnsi="Times New Roman" w:cs="Times New Roman"/>
                <w:sz w:val="24"/>
                <w:szCs w:val="24"/>
              </w:rPr>
              <w:t>применяют цитологические основы наследования, сцепленного с полом при решении задач</w:t>
            </w:r>
          </w:p>
        </w:tc>
      </w:tr>
      <w:tr w:rsidR="00510E02" w:rsidRPr="00510E02" w:rsidTr="00F55CFF">
        <w:trPr>
          <w:trHeight w:val="165"/>
        </w:trPr>
        <w:tc>
          <w:tcPr>
            <w:tcW w:w="3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E02" w:rsidRPr="00510E02" w:rsidRDefault="00510E02" w:rsidP="00510E0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Ценность воспитания</w:t>
            </w:r>
          </w:p>
        </w:tc>
        <w:tc>
          <w:tcPr>
            <w:tcW w:w="100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E02" w:rsidRPr="00510E02" w:rsidRDefault="00510E02" w:rsidP="00510E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E02">
              <w:rPr>
                <w:rFonts w:ascii="Times New Roman" w:hAnsi="Times New Roman" w:cs="Times New Roman"/>
                <w:sz w:val="24"/>
                <w:szCs w:val="24"/>
              </w:rPr>
              <w:t>Закон и порядок</w:t>
            </w:r>
          </w:p>
        </w:tc>
      </w:tr>
    </w:tbl>
    <w:p w:rsidR="00510E02" w:rsidRPr="00510E02" w:rsidRDefault="00510E02" w:rsidP="00510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</w:t>
      </w:r>
    </w:p>
    <w:tbl>
      <w:tblPr>
        <w:tblStyle w:val="a5"/>
        <w:tblW w:w="14175" w:type="dxa"/>
        <w:tblInd w:w="-5" w:type="dxa"/>
        <w:tblLook w:val="04A0" w:firstRow="1" w:lastRow="0" w:firstColumn="1" w:lastColumn="0" w:noHBand="0" w:noVBand="1"/>
      </w:tblPr>
      <w:tblGrid>
        <w:gridCol w:w="1300"/>
        <w:gridCol w:w="7912"/>
        <w:gridCol w:w="2081"/>
        <w:gridCol w:w="1485"/>
        <w:gridCol w:w="1397"/>
      </w:tblGrid>
      <w:tr w:rsidR="00510E02" w:rsidRPr="00510E02" w:rsidTr="00F55CFF">
        <w:trPr>
          <w:trHeight w:val="451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1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Этап урока/ Время</w:t>
            </w:r>
          </w:p>
        </w:tc>
        <w:tc>
          <w:tcPr>
            <w:tcW w:w="85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1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Действия педагога</w:t>
            </w:r>
          </w:p>
        </w:tc>
        <w:tc>
          <w:tcPr>
            <w:tcW w:w="2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1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Действия ученика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1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Оценивание</w:t>
            </w:r>
          </w:p>
        </w:tc>
        <w:tc>
          <w:tcPr>
            <w:tcW w:w="7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1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Ресурсы</w:t>
            </w:r>
          </w:p>
        </w:tc>
      </w:tr>
      <w:tr w:rsidR="00510E02" w:rsidRPr="00510E02" w:rsidTr="00F55CFF">
        <w:trPr>
          <w:trHeight w:val="30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Начало урока</w:t>
            </w: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10 мин </w:t>
            </w: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br/>
            </w:r>
          </w:p>
        </w:tc>
        <w:tc>
          <w:tcPr>
            <w:tcW w:w="85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10E02" w:rsidRPr="00510E02" w:rsidRDefault="00510E02" w:rsidP="00510E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510E02" w:rsidRPr="00510E02" w:rsidRDefault="00510E02" w:rsidP="00510E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1.Женщина с III группой крови возбудила дело о взыскании алиментов с мужчины, имеющего I группу, утверждая, что он отец ребёнка. У ребёнка I группа. </w:t>
            </w:r>
          </w:p>
          <w:p w:rsidR="00510E02" w:rsidRPr="00510E02" w:rsidRDefault="00510E02" w:rsidP="00510E02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решение должен вынести суд?</w:t>
            </w:r>
          </w:p>
          <w:p w:rsidR="00510E02" w:rsidRPr="00510E02" w:rsidRDefault="00510E02" w:rsidP="00510E02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каких случаях судебная экспертиза может дать однозначный ответ об отцовстве ребенка?</w:t>
            </w:r>
          </w:p>
          <w:p w:rsidR="00510E02" w:rsidRPr="00510E02" w:rsidRDefault="00510E02" w:rsidP="00510E02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Каков принцип наследования групп крови?</w:t>
            </w:r>
          </w:p>
          <w:p w:rsidR="00510E02" w:rsidRPr="00510E02" w:rsidRDefault="00510E02" w:rsidP="00510E02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Всегда ли группа крови ребенка соответствует/совпадает с группой крови родителей?</w:t>
            </w:r>
          </w:p>
          <w:p w:rsidR="00510E02" w:rsidRPr="00510E02" w:rsidRDefault="00510E02" w:rsidP="00510E02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Какому типу наследования подчиняется наследование групп крови?</w:t>
            </w:r>
          </w:p>
          <w:p w:rsidR="00510E02" w:rsidRPr="00510E02" w:rsidRDefault="00510E02" w:rsidP="00510E0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510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</w:rPr>
              <w:t>Два черных кролика с короткой шерстью при скрещивании между</w:t>
            </w:r>
          </w:p>
          <w:p w:rsidR="00510E02" w:rsidRPr="00510E02" w:rsidRDefault="00510E02" w:rsidP="00510E0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</w:rPr>
              <w:t>собой дали двух кроликов: черного с короткой шерстью и белого длинношерстного. Какие признаки рецессивные, какие – доминантные? Как это проверить? Определите генотипы родителей и потомков.</w:t>
            </w:r>
          </w:p>
          <w:p w:rsidR="00510E02" w:rsidRPr="00510E02" w:rsidRDefault="00510E02" w:rsidP="00510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Определение темы и цели урока.</w:t>
            </w:r>
          </w:p>
        </w:tc>
        <w:tc>
          <w:tcPr>
            <w:tcW w:w="2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Учащиеся выполняют задание, </w:t>
            </w:r>
            <w:proofErr w:type="gramStart"/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выходят  к</w:t>
            </w:r>
            <w:proofErr w:type="gramEnd"/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 названию  темы урока и целям урока.</w:t>
            </w: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2 балла</w:t>
            </w: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br/>
            </w:r>
          </w:p>
        </w:tc>
        <w:tc>
          <w:tcPr>
            <w:tcW w:w="7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карточки</w:t>
            </w:r>
          </w:p>
        </w:tc>
      </w:tr>
      <w:tr w:rsidR="00510E02" w:rsidRPr="00510E02" w:rsidTr="00F55CFF">
        <w:trPr>
          <w:trHeight w:val="3963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Середина урока </w:t>
            </w: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 мин</w:t>
            </w: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10E02" w:rsidRPr="00510E02" w:rsidRDefault="00510E02" w:rsidP="00510E0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E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Приём «Зигзаг». Или метод пилы </w:t>
            </w:r>
          </w:p>
          <w:p w:rsidR="00510E02" w:rsidRPr="00510E02" w:rsidRDefault="00510E02" w:rsidP="00510E0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E02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организуются в группы по 4-5 человек для работы над учебным материалом, который разбит на фрагменты.</w:t>
            </w:r>
          </w:p>
          <w:p w:rsidR="00510E02" w:rsidRPr="00510E02" w:rsidRDefault="00510E02" w:rsidP="00510E0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E02">
              <w:rPr>
                <w:rFonts w:ascii="Times New Roman" w:hAnsi="Times New Roman" w:cs="Times New Roman"/>
                <w:bCs/>
                <w:sz w:val="24"/>
                <w:szCs w:val="24"/>
              </w:rPr>
              <w:t>Затем ребята, изучающие один и тот же вопрос, но состоящие в разных группах, встречаются и обмениваются информацией как эксперты по данному вопросу. Это называется «встречей экспертов».</w:t>
            </w:r>
          </w:p>
          <w:p w:rsidR="00510E02" w:rsidRPr="00510E02" w:rsidRDefault="00510E02" w:rsidP="00510E0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E02">
              <w:rPr>
                <w:rFonts w:ascii="Times New Roman" w:hAnsi="Times New Roman" w:cs="Times New Roman"/>
                <w:bCs/>
                <w:sz w:val="24"/>
                <w:szCs w:val="24"/>
              </w:rPr>
              <w:t>Затем они возвращаются в свои группы и обучают всему новому, что узнали сами, других членов группы. Те, в свою очередь, докладывают о своей части задания (как зубцы одной пилы).</w:t>
            </w:r>
          </w:p>
          <w:p w:rsidR="00510E02" w:rsidRPr="00510E02" w:rsidRDefault="00510E02" w:rsidP="00510E0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10E02">
              <w:rPr>
                <w:rFonts w:ascii="Times New Roman" w:hAnsi="Times New Roman" w:cs="Times New Roman"/>
                <w:sz w:val="24"/>
                <w:szCs w:val="24"/>
              </w:rPr>
              <w:t>1 группа.</w:t>
            </w: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0E02" w:rsidRPr="00510E02" w:rsidRDefault="00510E02" w:rsidP="00510E0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02" w:rsidRPr="00510E02" w:rsidRDefault="00510E02" w:rsidP="00510E0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02">
              <w:rPr>
                <w:rFonts w:ascii="Times New Roman" w:hAnsi="Times New Roman" w:cs="Times New Roman"/>
                <w:sz w:val="24"/>
                <w:szCs w:val="24"/>
              </w:rPr>
              <w:t>2 группа.</w:t>
            </w: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0E02" w:rsidRPr="00510E02" w:rsidRDefault="00510E02" w:rsidP="00510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 доски:</w:t>
            </w:r>
          </w:p>
          <w:p w:rsidR="00510E02" w:rsidRPr="00510E02" w:rsidRDefault="00510E02" w:rsidP="00510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1. Группы крови и резус-фактор наследуются независимо, по аутосомному типу. Группы крови определяются серией множественных аллелей: IA, IB и i0.</w:t>
            </w:r>
          </w:p>
          <w:p w:rsidR="00510E02" w:rsidRPr="00510E02" w:rsidRDefault="00510E02" w:rsidP="00510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Мужчина с третьей группой крови и отрицательным резусом женился на женщине со второй группой крови и положительным резусом. У них родился сын со второй группой крови и отрицательным резусом. Составьте схему скрещиваний. Определите генотипы и фенотипы родителей и потомков. С какой вероятностью в данной семье может родиться ребёнок с четвёртой группой крови?</w:t>
            </w:r>
          </w:p>
          <w:p w:rsidR="00510E02" w:rsidRPr="00510E02" w:rsidRDefault="00510E02" w:rsidP="00510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2.</w:t>
            </w:r>
            <w:r w:rsidRPr="00510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множественного аллелизма заключается в том, что</w:t>
            </w:r>
          </w:p>
          <w:p w:rsidR="00510E02" w:rsidRPr="00510E02" w:rsidRDefault="00510E02" w:rsidP="00510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доминантный аллель не полностью подавляет рецессивный</w:t>
            </w:r>
          </w:p>
          <w:p w:rsidR="00510E02" w:rsidRPr="00510E02" w:rsidRDefault="00510E02" w:rsidP="00510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рецессивный аллель проявляется в </w:t>
            </w:r>
            <w:proofErr w:type="spellStart"/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гетерозиготе</w:t>
            </w:r>
            <w:proofErr w:type="spellEnd"/>
          </w:p>
          <w:p w:rsidR="00510E02" w:rsidRPr="00510E02" w:rsidRDefault="00510E02" w:rsidP="00510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3) число аллелей одного гена больше двух</w:t>
            </w:r>
          </w:p>
          <w:p w:rsidR="00510E02" w:rsidRPr="00510E02" w:rsidRDefault="00510E02" w:rsidP="00510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признак кодируется несколькими генами</w:t>
            </w:r>
          </w:p>
          <w:p w:rsidR="00510E02" w:rsidRPr="00510E02" w:rsidRDefault="00510E02" w:rsidP="00510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0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Блиц-опрос</w:t>
            </w:r>
          </w:p>
          <w:p w:rsidR="00510E02" w:rsidRPr="00510E02" w:rsidRDefault="00510E02" w:rsidP="00510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1.Какие особенности нужно учитывать при решении задач по </w:t>
            </w:r>
            <w:proofErr w:type="spellStart"/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дигибридному</w:t>
            </w:r>
            <w:proofErr w:type="spellEnd"/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скрещиванию, если оба признака наследуются по законам Менделя?</w:t>
            </w: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10E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Связь с ценностями:</w:t>
            </w: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и в жизни, важно соблюдать порядок в решении задач: системность, понимание каждого шага, соблюдение правил и последовательности.</w:t>
            </w:r>
          </w:p>
          <w:p w:rsidR="00510E02" w:rsidRPr="00510E02" w:rsidRDefault="00510E02" w:rsidP="00510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2.Как можно объяснить явление сцепленного с полом наследования на примере гемофилии или дальтонизма?</w:t>
            </w: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10E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Связь с ценностями:</w:t>
            </w: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 как такие заболевания передаются по определенному закону, это напоминает, что в жизни все связано с правильными выборами и законами. Как следование правилам важно в генетике, так и в жизни — соблюдение порядка и законов.</w:t>
            </w: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10E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Связь с ценностями:</w:t>
            </w: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 же как и в жизни, где каждое действие имеет последствия, так и в генетике, где закономерности работы с двумя признаками помогают предсказать результат. Соблюдение порядка в исследованиях помогает достичь верных результатов</w:t>
            </w:r>
          </w:p>
        </w:tc>
        <w:tc>
          <w:tcPr>
            <w:tcW w:w="2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Учащиеся работают в группах</w:t>
            </w: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Учащиеся </w:t>
            </w: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решают у доски</w:t>
            </w: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выполняют задания, для того чтобы достичь цель ценности воспитания «закон и порядок»</w:t>
            </w: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4 балла</w:t>
            </w:r>
          </w:p>
        </w:tc>
        <w:tc>
          <w:tcPr>
            <w:tcW w:w="7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Карточки</w:t>
            </w:r>
          </w:p>
          <w:p w:rsidR="00510E02" w:rsidRPr="00510E02" w:rsidRDefault="00510E02" w:rsidP="00510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bidi="ru-RU"/>
              </w:rPr>
            </w:pP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  <w:lang w:val="kk-KZ" w:bidi="ru-RU"/>
              </w:rPr>
              <w:t>Учебник</w:t>
            </w:r>
          </w:p>
          <w:p w:rsidR="00510E02" w:rsidRPr="00510E02" w:rsidRDefault="00510E02" w:rsidP="00510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bidi="ru-RU"/>
              </w:rPr>
            </w:pP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  <w:lang w:val="kk-KZ" w:bidi="ru-RU"/>
              </w:rPr>
              <w:t>Телефон</w:t>
            </w:r>
          </w:p>
          <w:p w:rsidR="00510E02" w:rsidRPr="00510E02" w:rsidRDefault="00510E02" w:rsidP="00510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bidi="ru-RU"/>
              </w:rPr>
            </w:pP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  <w:lang w:val="kk-KZ" w:bidi="ru-RU"/>
              </w:rPr>
              <w:t>Компьютер</w:t>
            </w:r>
          </w:p>
          <w:p w:rsidR="00510E02" w:rsidRPr="00510E02" w:rsidRDefault="00510E02" w:rsidP="00510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bidi="ru-RU"/>
              </w:rPr>
            </w:pP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  <w:lang w:val="kk-KZ" w:bidi="ru-RU"/>
              </w:rPr>
              <w:t>А3</w:t>
            </w:r>
          </w:p>
          <w:p w:rsidR="00510E02" w:rsidRPr="00510E02" w:rsidRDefault="00510E02" w:rsidP="00510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bidi="ru-RU"/>
              </w:rPr>
            </w:pP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  <w:lang w:val="kk-KZ" w:bidi="ru-RU"/>
              </w:rPr>
              <w:t>Маркеры</w:t>
            </w:r>
          </w:p>
          <w:p w:rsidR="00510E02" w:rsidRPr="00510E02" w:rsidRDefault="00510E02" w:rsidP="00510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bidi="ru-RU"/>
              </w:rPr>
            </w:pP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  <w:lang w:val="kk-KZ" w:bidi="ru-RU"/>
              </w:rPr>
              <w:t>стикеры</w:t>
            </w:r>
          </w:p>
        </w:tc>
      </w:tr>
      <w:tr w:rsidR="00510E02" w:rsidRPr="00510E02" w:rsidTr="00F55CFF">
        <w:trPr>
          <w:trHeight w:val="1032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Конец урока</w:t>
            </w: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10 мин</w:t>
            </w: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10E02" w:rsidRPr="00510E02" w:rsidRDefault="00510E02" w:rsidP="00510E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Уровень А </w:t>
            </w:r>
            <w:bookmarkStart w:id="0" w:name="_GoBack"/>
            <w:bookmarkEnd w:id="0"/>
          </w:p>
          <w:p w:rsidR="00510E02" w:rsidRPr="00510E02" w:rsidRDefault="00510E02" w:rsidP="00510E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Дайте определение следующим понятиям: цитологические основы, наследственность, скрещивание, гомологичные хромосомы, негомологичные хромосомы, чистота гамет, </w:t>
            </w:r>
            <w:proofErr w:type="spellStart"/>
            <w:r w:rsidRPr="0051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дигибридное</w:t>
            </w:r>
            <w:proofErr w:type="spellEnd"/>
            <w:r w:rsidRPr="0051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скрещивание, сцепленное наследование генов, доминирование, множественный аллелизм</w:t>
            </w:r>
          </w:p>
          <w:p w:rsidR="00510E02" w:rsidRPr="00510E02" w:rsidRDefault="00510E02" w:rsidP="00510E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Дескриптор:</w:t>
            </w:r>
          </w:p>
          <w:p w:rsidR="00510E02" w:rsidRPr="00510E02" w:rsidRDefault="00510E02" w:rsidP="00510E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-дают определение следующим понятиям: цитологические основы, наследственность, скрещивание, гомологичные хромосомы, негомологичные хромосомы, чистота гамет,</w:t>
            </w:r>
            <w:r w:rsidRPr="00510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дигибридное</w:t>
            </w:r>
            <w:proofErr w:type="spellEnd"/>
            <w:r w:rsidRPr="0051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скрещивание, </w:t>
            </w:r>
            <w:r w:rsidRPr="0051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сцепленное наследование генов, доминирование, множественный аллелизм</w:t>
            </w:r>
          </w:p>
          <w:p w:rsidR="00510E02" w:rsidRPr="00510E02" w:rsidRDefault="00510E02" w:rsidP="00510E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В</w:t>
            </w:r>
          </w:p>
          <w:p w:rsidR="00510E02" w:rsidRPr="00510E02" w:rsidRDefault="00510E02" w:rsidP="00510E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1.У мальчика I группа, у его сестры – IV. Что можно сказать о группах крови их родителей?</w:t>
            </w:r>
          </w:p>
          <w:p w:rsidR="00510E02" w:rsidRPr="00510E02" w:rsidRDefault="00510E02" w:rsidP="00510E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0E02" w:rsidRPr="00510E02" w:rsidRDefault="00510E02" w:rsidP="00510E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Дескриптор:</w:t>
            </w:r>
          </w:p>
          <w:p w:rsidR="00510E02" w:rsidRPr="00510E02" w:rsidRDefault="00510E02" w:rsidP="00510E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-решают задачи по типу множественных аллелей применяя цитологическое наследование</w:t>
            </w:r>
          </w:p>
          <w:p w:rsidR="00510E02" w:rsidRPr="00510E02" w:rsidRDefault="00510E02" w:rsidP="00510E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Уровень С</w:t>
            </w:r>
          </w:p>
          <w:p w:rsidR="00510E02" w:rsidRPr="00510E02" w:rsidRDefault="00510E02" w:rsidP="00510E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 посадила в саду красные и белые розы. Красный цвет доминирует над белым. Какой процент розовых роз она может ожидать в потомстве, если скрестит гетерозиготные растения?</w:t>
            </w:r>
          </w:p>
          <w:p w:rsidR="00510E02" w:rsidRPr="00510E02" w:rsidRDefault="00510E02" w:rsidP="00510E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Ответ: 50% растений будут иметь розовые цветы, так как при скрещивании двух </w:t>
            </w:r>
            <w:proofErr w:type="spellStart"/>
            <w:r w:rsidRPr="0051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гетерозигот</w:t>
            </w:r>
            <w:proofErr w:type="spellEnd"/>
            <w:r w:rsidRPr="0051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наблюдается расщепление 1:2:1 (красные: розовые: белые).</w:t>
            </w:r>
          </w:p>
          <w:p w:rsidR="00510E02" w:rsidRPr="00510E02" w:rsidRDefault="00510E02" w:rsidP="00510E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Дескриптор: </w:t>
            </w:r>
          </w:p>
          <w:p w:rsidR="00510E02" w:rsidRPr="00510E02" w:rsidRDefault="00510E02" w:rsidP="00510E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-решают ситуативную задачу</w:t>
            </w:r>
          </w:p>
        </w:tc>
        <w:tc>
          <w:tcPr>
            <w:tcW w:w="2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Выполняют  задания для ФО 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 балла</w:t>
            </w:r>
          </w:p>
        </w:tc>
        <w:tc>
          <w:tcPr>
            <w:tcW w:w="7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Карточки</w:t>
            </w: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Компьютер</w:t>
            </w: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телефон</w:t>
            </w:r>
          </w:p>
        </w:tc>
      </w:tr>
      <w:tr w:rsidR="00510E02" w:rsidRPr="00510E02" w:rsidTr="00F55CFF">
        <w:trPr>
          <w:trHeight w:val="30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Рефлексия</w:t>
            </w: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 мин</w:t>
            </w: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Д/З</w:t>
            </w:r>
          </w:p>
        </w:tc>
        <w:tc>
          <w:tcPr>
            <w:tcW w:w="85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510E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Музыкальная нота</w:t>
            </w: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510E02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en-US"/>
              </w:rPr>
              <w:drawing>
                <wp:inline distT="0" distB="0" distL="0" distR="0" wp14:anchorId="1B9AC4B3" wp14:editId="1B78CCB7">
                  <wp:extent cx="1835150" cy="111569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150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proofErr w:type="spellStart"/>
            <w:r w:rsidRPr="00510E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Пааграф</w:t>
            </w:r>
            <w:proofErr w:type="spellEnd"/>
            <w:r w:rsidRPr="00510E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510E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69,стр</w:t>
            </w:r>
            <w:proofErr w:type="gramEnd"/>
            <w:r w:rsidRPr="00510E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 xml:space="preserve"> 37-39 </w:t>
            </w:r>
            <w:proofErr w:type="spellStart"/>
            <w:r w:rsidRPr="00510E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изучить,закончить</w:t>
            </w:r>
            <w:proofErr w:type="spellEnd"/>
            <w:r w:rsidRPr="00510E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 xml:space="preserve"> решение задачи</w:t>
            </w:r>
          </w:p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2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Обобщение знаний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10E02" w:rsidRPr="00510E02" w:rsidRDefault="00510E02" w:rsidP="00510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10E0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музыка</w:t>
            </w:r>
          </w:p>
        </w:tc>
      </w:tr>
    </w:tbl>
    <w:p w:rsidR="00510E02" w:rsidRPr="00510E02" w:rsidRDefault="00510E02" w:rsidP="00510E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0E02" w:rsidRDefault="00510E02"/>
    <w:p w:rsidR="00510E02" w:rsidRDefault="00510E02"/>
    <w:sectPr w:rsidR="00510E02" w:rsidSect="008B1F9B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535C9"/>
    <w:multiLevelType w:val="hybridMultilevel"/>
    <w:tmpl w:val="39DC0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13"/>
    <w:rsid w:val="004055C4"/>
    <w:rsid w:val="004715CF"/>
    <w:rsid w:val="00510E02"/>
    <w:rsid w:val="008B1F9B"/>
    <w:rsid w:val="00E7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B9AD6"/>
  <w15:chartTrackingRefBased/>
  <w15:docId w15:val="{96714DC3-88B1-4CC4-9E4A-9CABB4D5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F9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F9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5">
    <w:name w:val="Grid Table Light5"/>
    <w:basedOn w:val="a1"/>
    <w:uiPriority w:val="40"/>
    <w:rsid w:val="008B1F9B"/>
    <w:pPr>
      <w:spacing w:after="0" w:line="240" w:lineRule="auto"/>
    </w:pPr>
    <w:rPr>
      <w:lang w:val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a4">
    <w:name w:val="Hyperlink"/>
    <w:basedOn w:val="a0"/>
    <w:uiPriority w:val="99"/>
    <w:unhideWhenUsed/>
    <w:rsid w:val="008B1F9B"/>
    <w:rPr>
      <w:color w:val="0563C1" w:themeColor="hyperlink"/>
      <w:u w:val="single"/>
    </w:rPr>
  </w:style>
  <w:style w:type="table" w:styleId="a5">
    <w:name w:val="Grid Table Light"/>
    <w:basedOn w:val="a1"/>
    <w:uiPriority w:val="40"/>
    <w:rsid w:val="00510E02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880</Words>
  <Characters>5018</Characters>
  <Application>Microsoft Office Word</Application>
  <DocSecurity>0</DocSecurity>
  <Lines>41</Lines>
  <Paragraphs>11</Paragraphs>
  <ScaleCrop>false</ScaleCrop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2025-01-30T13:12:00Z</dcterms:created>
  <dcterms:modified xsi:type="dcterms:W3CDTF">2025-02-24T05:28:00Z</dcterms:modified>
</cp:coreProperties>
</file>